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AB" w:rsidRPr="007105C1" w:rsidRDefault="00F973AB" w:rsidP="00D404E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77BF8" w:rsidRPr="007105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105C1">
        <w:rPr>
          <w:rFonts w:ascii="Times New Roman" w:hAnsi="Times New Roman" w:cs="Times New Roman"/>
          <w:b/>
          <w:sz w:val="24"/>
          <w:szCs w:val="24"/>
        </w:rPr>
        <w:t xml:space="preserve">  СТРУКТУРА</w:t>
      </w:r>
    </w:p>
    <w:p w:rsidR="00F973AB" w:rsidRPr="007105C1" w:rsidRDefault="00F973AB" w:rsidP="00D404E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C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77BF8" w:rsidRPr="007105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105C1">
        <w:rPr>
          <w:rFonts w:ascii="Times New Roman" w:hAnsi="Times New Roman" w:cs="Times New Roman"/>
          <w:b/>
          <w:sz w:val="24"/>
          <w:szCs w:val="24"/>
        </w:rPr>
        <w:t>бюджетного учреждения здравоохранения Омской области</w:t>
      </w:r>
    </w:p>
    <w:p w:rsidR="00F973AB" w:rsidRPr="007105C1" w:rsidRDefault="00F973AB" w:rsidP="00D404E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C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77BF8" w:rsidRPr="007105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105C1">
        <w:rPr>
          <w:rFonts w:ascii="Times New Roman" w:hAnsi="Times New Roman" w:cs="Times New Roman"/>
          <w:b/>
          <w:sz w:val="24"/>
          <w:szCs w:val="24"/>
        </w:rPr>
        <w:t xml:space="preserve">  «Областная детская клиническая больница»</w:t>
      </w:r>
    </w:p>
    <w:p w:rsidR="00F973AB" w:rsidRPr="00277BF8" w:rsidRDefault="00F973AB" w:rsidP="00D4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77BF8">
        <w:rPr>
          <w:rFonts w:ascii="Times New Roman" w:hAnsi="Times New Roman" w:cs="Times New Roman"/>
          <w:sz w:val="24"/>
          <w:szCs w:val="24"/>
        </w:rPr>
        <w:t xml:space="preserve">   </w:t>
      </w:r>
      <w:r w:rsidR="000A4879">
        <w:rPr>
          <w:rFonts w:ascii="Times New Roman" w:hAnsi="Times New Roman" w:cs="Times New Roman"/>
          <w:sz w:val="24"/>
          <w:szCs w:val="24"/>
        </w:rPr>
        <w:t xml:space="preserve">  вводится в действие с 01 </w:t>
      </w:r>
      <w:r w:rsidR="00AD7A45">
        <w:rPr>
          <w:rFonts w:ascii="Times New Roman" w:hAnsi="Times New Roman" w:cs="Times New Roman"/>
          <w:sz w:val="24"/>
          <w:szCs w:val="24"/>
        </w:rPr>
        <w:t>сентября</w:t>
      </w:r>
      <w:r w:rsidR="000A4879">
        <w:rPr>
          <w:rFonts w:ascii="Times New Roman" w:hAnsi="Times New Roman" w:cs="Times New Roman"/>
          <w:sz w:val="24"/>
          <w:szCs w:val="24"/>
        </w:rPr>
        <w:t xml:space="preserve"> 2020</w:t>
      </w:r>
      <w:r w:rsidRPr="00277BF8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973AB" w:rsidRDefault="00F973AB" w:rsidP="00D4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4E6" w:rsidRPr="00277BF8" w:rsidRDefault="00D404E6" w:rsidP="00D4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3AB" w:rsidRPr="00326DCD" w:rsidRDefault="00F973AB" w:rsidP="00D404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26DC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26D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26DCD">
        <w:rPr>
          <w:rFonts w:ascii="Times New Roman" w:hAnsi="Times New Roman" w:cs="Times New Roman"/>
          <w:b/>
          <w:sz w:val="24"/>
          <w:szCs w:val="24"/>
        </w:rPr>
        <w:t>. Аппарат управления</w:t>
      </w:r>
    </w:p>
    <w:p w:rsidR="00AD7A45" w:rsidRDefault="00AD7A45" w:rsidP="00AD7A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7BD7" w:rsidRPr="00277BF8">
        <w:rPr>
          <w:rFonts w:ascii="Times New Roman" w:hAnsi="Times New Roman" w:cs="Times New Roman"/>
          <w:sz w:val="24"/>
          <w:szCs w:val="24"/>
        </w:rPr>
        <w:t xml:space="preserve">. Главный </w:t>
      </w:r>
      <w:r>
        <w:rPr>
          <w:rFonts w:ascii="Times New Roman" w:hAnsi="Times New Roman" w:cs="Times New Roman"/>
          <w:sz w:val="24"/>
          <w:szCs w:val="24"/>
        </w:rPr>
        <w:t>врач</w:t>
      </w:r>
    </w:p>
    <w:p w:rsidR="00AD7A45" w:rsidRPr="00277BF8" w:rsidRDefault="00AD7A45" w:rsidP="00AD7A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2. Заместитель главного врача по медицинской части</w:t>
      </w:r>
    </w:p>
    <w:p w:rsidR="00AD7A45" w:rsidRPr="00277BF8" w:rsidRDefault="00AD7A45" w:rsidP="00AD7A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3. Заместитель главного врача по детской хирургии</w:t>
      </w:r>
    </w:p>
    <w:p w:rsidR="00AD7A45" w:rsidRPr="00277BF8" w:rsidRDefault="00AD7A45" w:rsidP="00AD7A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4. Заместитель главного врача по организационно – методической работе</w:t>
      </w:r>
    </w:p>
    <w:p w:rsidR="00AD7A45" w:rsidRPr="00277BF8" w:rsidRDefault="00AD7A45" w:rsidP="00AD7A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5. Заместитель главного врача по экономическим вопросам</w:t>
      </w:r>
    </w:p>
    <w:p w:rsidR="00277BF8" w:rsidRDefault="00AD7A45" w:rsidP="00D404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7BF8">
        <w:rPr>
          <w:rFonts w:ascii="Times New Roman" w:hAnsi="Times New Roman" w:cs="Times New Roman"/>
          <w:sz w:val="24"/>
          <w:szCs w:val="24"/>
        </w:rPr>
        <w:t>6. Главный бухгалтер</w:t>
      </w:r>
    </w:p>
    <w:p w:rsidR="00EB68DD" w:rsidRPr="00277BF8" w:rsidRDefault="00EB68DD" w:rsidP="00D404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2694"/>
        <w:gridCol w:w="1559"/>
        <w:gridCol w:w="4536"/>
        <w:gridCol w:w="1559"/>
      </w:tblGrid>
      <w:tr w:rsidR="00235044" w:rsidRPr="00826BCC" w:rsidTr="00D404E6">
        <w:trPr>
          <w:tblHeader/>
        </w:trPr>
        <w:tc>
          <w:tcPr>
            <w:tcW w:w="567" w:type="dxa"/>
          </w:tcPr>
          <w:p w:rsidR="00307BD7" w:rsidRPr="00826BCC" w:rsidRDefault="00307BD7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6B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6B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6B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307BD7" w:rsidRPr="00826BCC" w:rsidRDefault="00307BD7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CC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559" w:type="dxa"/>
          </w:tcPr>
          <w:p w:rsidR="00307BD7" w:rsidRPr="00826BCC" w:rsidRDefault="00307BD7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CC">
              <w:rPr>
                <w:rFonts w:ascii="Times New Roman" w:hAnsi="Times New Roman" w:cs="Times New Roman"/>
                <w:sz w:val="24"/>
                <w:szCs w:val="24"/>
              </w:rPr>
              <w:t>Мощность (койки, места дневного пребывания)</w:t>
            </w:r>
          </w:p>
        </w:tc>
        <w:tc>
          <w:tcPr>
            <w:tcW w:w="4536" w:type="dxa"/>
          </w:tcPr>
          <w:p w:rsidR="00307BD7" w:rsidRPr="00826BCC" w:rsidRDefault="00307BD7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CC">
              <w:rPr>
                <w:rFonts w:ascii="Times New Roman" w:hAnsi="Times New Roman" w:cs="Times New Roman"/>
                <w:sz w:val="24"/>
                <w:szCs w:val="24"/>
              </w:rPr>
              <w:t>Отдел, сектор, кабинеты, профиль коек</w:t>
            </w:r>
          </w:p>
        </w:tc>
        <w:tc>
          <w:tcPr>
            <w:tcW w:w="1559" w:type="dxa"/>
          </w:tcPr>
          <w:p w:rsidR="00307BD7" w:rsidRPr="00826BCC" w:rsidRDefault="00307BD7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CC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</w:tr>
      <w:tr w:rsidR="00A464A6" w:rsidRPr="00826BCC" w:rsidTr="008D0CC0">
        <w:tc>
          <w:tcPr>
            <w:tcW w:w="9356" w:type="dxa"/>
            <w:gridSpan w:val="4"/>
          </w:tcPr>
          <w:p w:rsidR="00A464A6" w:rsidRPr="00826BCC" w:rsidRDefault="00A464A6" w:rsidP="00F97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26B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2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26BCC">
              <w:rPr>
                <w:rFonts w:ascii="Times New Roman" w:hAnsi="Times New Roman" w:cs="Times New Roman"/>
                <w:b/>
                <w:sz w:val="24"/>
                <w:szCs w:val="24"/>
              </w:rPr>
              <w:t>Общебольничный</w:t>
            </w:r>
            <w:proofErr w:type="spellEnd"/>
            <w:r w:rsidRPr="0082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медицинский персонал и административно-хозяйственная часть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64A6" w:rsidRPr="008D0CC0" w:rsidRDefault="00277BF8" w:rsidP="002C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г. Омск, ул. Куйбышева, д.77</w:t>
            </w:r>
          </w:p>
        </w:tc>
      </w:tr>
      <w:tr w:rsidR="008D0CC0" w:rsidRPr="00826BCC" w:rsidTr="00235044">
        <w:tc>
          <w:tcPr>
            <w:tcW w:w="567" w:type="dxa"/>
          </w:tcPr>
          <w:p w:rsidR="00A464A6" w:rsidRPr="008D0CC0" w:rsidRDefault="00A464A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</w:tcPr>
          <w:p w:rsidR="00A464A6" w:rsidRPr="008D0CC0" w:rsidRDefault="00A464A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Общебольничный</w:t>
            </w:r>
            <w:proofErr w:type="spell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персонал</w:t>
            </w:r>
          </w:p>
        </w:tc>
        <w:tc>
          <w:tcPr>
            <w:tcW w:w="1559" w:type="dxa"/>
          </w:tcPr>
          <w:p w:rsidR="00A464A6" w:rsidRPr="008D0CC0" w:rsidRDefault="00A464A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64A6" w:rsidRPr="008D0CC0" w:rsidRDefault="00876CD9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64A6" w:rsidRPr="008D0CC0">
              <w:rPr>
                <w:rFonts w:ascii="Times New Roman" w:hAnsi="Times New Roman" w:cs="Times New Roman"/>
                <w:sz w:val="24"/>
                <w:szCs w:val="24"/>
              </w:rPr>
              <w:t>кабинет главной медицинской сестры;</w:t>
            </w:r>
          </w:p>
          <w:p w:rsidR="00A464A6" w:rsidRPr="008D0CC0" w:rsidRDefault="00876CD9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64A6" w:rsidRPr="008D0CC0">
              <w:rPr>
                <w:rFonts w:ascii="Times New Roman" w:hAnsi="Times New Roman" w:cs="Times New Roman"/>
                <w:sz w:val="24"/>
                <w:szCs w:val="24"/>
              </w:rPr>
              <w:t>кабинет медицинской сестры диетической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64A6" w:rsidRPr="00826BCC" w:rsidRDefault="00A46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CC0" w:rsidRPr="00826BCC" w:rsidTr="00235044">
        <w:tc>
          <w:tcPr>
            <w:tcW w:w="567" w:type="dxa"/>
          </w:tcPr>
          <w:p w:rsidR="00A464A6" w:rsidRPr="008D0CC0" w:rsidRDefault="00A464A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A464A6" w:rsidRPr="008D0CC0" w:rsidRDefault="00A464A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отдел</w:t>
            </w:r>
          </w:p>
        </w:tc>
        <w:tc>
          <w:tcPr>
            <w:tcW w:w="1559" w:type="dxa"/>
          </w:tcPr>
          <w:p w:rsidR="00A464A6" w:rsidRPr="008D0CC0" w:rsidRDefault="00A464A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64A6" w:rsidRPr="008D0CC0" w:rsidRDefault="002E6744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медицинской статистики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64A6" w:rsidRPr="00826BCC" w:rsidRDefault="00A46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CC0" w:rsidRPr="00826BCC" w:rsidTr="00235044">
        <w:tc>
          <w:tcPr>
            <w:tcW w:w="567" w:type="dxa"/>
          </w:tcPr>
          <w:p w:rsidR="00277BF8" w:rsidRPr="008D0CC0" w:rsidRDefault="00277BF8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277BF8" w:rsidRPr="008D0CC0" w:rsidRDefault="00277BF8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отдел</w:t>
            </w:r>
          </w:p>
        </w:tc>
        <w:tc>
          <w:tcPr>
            <w:tcW w:w="1559" w:type="dxa"/>
          </w:tcPr>
          <w:p w:rsidR="00277BF8" w:rsidRPr="008D0CC0" w:rsidRDefault="00277BF8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7BF8" w:rsidRPr="008D0CC0" w:rsidRDefault="00876CD9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BF8" w:rsidRPr="008D0CC0">
              <w:rPr>
                <w:rFonts w:ascii="Times New Roman" w:hAnsi="Times New Roman" w:cs="Times New Roman"/>
                <w:sz w:val="24"/>
                <w:szCs w:val="24"/>
              </w:rPr>
              <w:t>кабинет врача – эпидемиолога;</w:t>
            </w:r>
          </w:p>
          <w:p w:rsidR="00277BF8" w:rsidRPr="008D0CC0" w:rsidRDefault="00876CD9" w:rsidP="00F97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277BF8" w:rsidRPr="008D0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дезокамера</w:t>
            </w:r>
            <w:proofErr w:type="spellEnd"/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F8" w:rsidRPr="00826BCC" w:rsidRDefault="0027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CC0" w:rsidRPr="00826BCC" w:rsidTr="00235044">
        <w:tc>
          <w:tcPr>
            <w:tcW w:w="567" w:type="dxa"/>
          </w:tcPr>
          <w:p w:rsidR="00277BF8" w:rsidRPr="008D0CC0" w:rsidRDefault="00277BF8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277BF8" w:rsidRPr="008D0CC0" w:rsidRDefault="00277BF8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Оперативный отдел</w:t>
            </w:r>
          </w:p>
        </w:tc>
        <w:tc>
          <w:tcPr>
            <w:tcW w:w="1559" w:type="dxa"/>
          </w:tcPr>
          <w:p w:rsidR="00277BF8" w:rsidRPr="008D0CC0" w:rsidRDefault="00277BF8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7BF8" w:rsidRPr="008D0CC0" w:rsidRDefault="00277BF8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кабинет для сестринского персонала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F8" w:rsidRPr="00826BCC" w:rsidRDefault="0027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CC0" w:rsidRPr="00826BCC" w:rsidTr="00235044">
        <w:tc>
          <w:tcPr>
            <w:tcW w:w="567" w:type="dxa"/>
          </w:tcPr>
          <w:p w:rsidR="00277BF8" w:rsidRPr="008D0CC0" w:rsidRDefault="00277BF8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277BF8" w:rsidRPr="008D0CC0" w:rsidRDefault="00277BF8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Отдел клинико-экспертной работы</w:t>
            </w:r>
          </w:p>
        </w:tc>
        <w:tc>
          <w:tcPr>
            <w:tcW w:w="1559" w:type="dxa"/>
          </w:tcPr>
          <w:p w:rsidR="00277BF8" w:rsidRPr="008D0CC0" w:rsidRDefault="00277BF8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7BF8" w:rsidRPr="008D0CC0" w:rsidRDefault="00277BF8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F8" w:rsidRPr="00826BCC" w:rsidRDefault="0027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CC0" w:rsidRPr="00826BCC" w:rsidTr="00235044">
        <w:tc>
          <w:tcPr>
            <w:tcW w:w="567" w:type="dxa"/>
          </w:tcPr>
          <w:p w:rsidR="00A464A6" w:rsidRPr="008D0CC0" w:rsidRDefault="00277BF8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64A6"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A464A6" w:rsidRPr="008D0CC0" w:rsidRDefault="00A464A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1559" w:type="dxa"/>
          </w:tcPr>
          <w:p w:rsidR="00A464A6" w:rsidRPr="008D0CC0" w:rsidRDefault="00A464A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64A6" w:rsidRPr="008D0CC0" w:rsidRDefault="00876CD9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BF8" w:rsidRPr="008D0CC0">
              <w:rPr>
                <w:rFonts w:ascii="Times New Roman" w:hAnsi="Times New Roman" w:cs="Times New Roman"/>
                <w:sz w:val="24"/>
                <w:szCs w:val="24"/>
              </w:rPr>
              <w:t>отдел по правовой работе и управлению персоналом;</w:t>
            </w:r>
          </w:p>
          <w:p w:rsidR="00277BF8" w:rsidRPr="008D0CC0" w:rsidRDefault="00876CD9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BF8" w:rsidRPr="008D0CC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отдел;</w:t>
            </w:r>
          </w:p>
          <w:p w:rsidR="00277BF8" w:rsidRPr="008D0CC0" w:rsidRDefault="00876CD9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BF8" w:rsidRPr="008D0CC0">
              <w:rPr>
                <w:rFonts w:ascii="Times New Roman" w:hAnsi="Times New Roman" w:cs="Times New Roman"/>
                <w:sz w:val="24"/>
                <w:szCs w:val="24"/>
              </w:rPr>
              <w:t>контрактная служба;</w:t>
            </w:r>
          </w:p>
          <w:p w:rsidR="00277BF8" w:rsidRPr="008D0CC0" w:rsidRDefault="00277BF8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 бухгалтерия;</w:t>
            </w:r>
          </w:p>
          <w:p w:rsidR="00277BF8" w:rsidRPr="008D0CC0" w:rsidRDefault="00876CD9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BF8" w:rsidRPr="008D0CC0">
              <w:rPr>
                <w:rFonts w:ascii="Times New Roman" w:hAnsi="Times New Roman" w:cs="Times New Roman"/>
                <w:sz w:val="24"/>
                <w:szCs w:val="24"/>
              </w:rPr>
              <w:t>отдел автоматизированных систем управления;</w:t>
            </w:r>
          </w:p>
          <w:p w:rsidR="00277BF8" w:rsidRPr="008D0CC0" w:rsidRDefault="00876CD9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BF8" w:rsidRPr="008D0CC0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обороны;</w:t>
            </w:r>
          </w:p>
          <w:p w:rsidR="00277BF8" w:rsidRPr="008D0CC0" w:rsidRDefault="00876CD9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BF8" w:rsidRPr="008D0CC0">
              <w:rPr>
                <w:rFonts w:ascii="Times New Roman" w:hAnsi="Times New Roman" w:cs="Times New Roman"/>
                <w:sz w:val="24"/>
                <w:szCs w:val="24"/>
              </w:rPr>
              <w:t>пищеблок;</w:t>
            </w:r>
          </w:p>
          <w:p w:rsidR="00277BF8" w:rsidRPr="008D0CC0" w:rsidRDefault="00876CD9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BF8" w:rsidRPr="008D0CC0">
              <w:rPr>
                <w:rFonts w:ascii="Times New Roman" w:hAnsi="Times New Roman" w:cs="Times New Roman"/>
                <w:sz w:val="24"/>
                <w:szCs w:val="24"/>
              </w:rPr>
              <w:t>прачечная;</w:t>
            </w:r>
          </w:p>
          <w:p w:rsidR="00876CD9" w:rsidRPr="008D0CC0" w:rsidRDefault="00876CD9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-гараж;</w:t>
            </w:r>
          </w:p>
          <w:p w:rsidR="00876CD9" w:rsidRPr="008D0CC0" w:rsidRDefault="00876CD9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-хозяйственный отдел;</w:t>
            </w:r>
          </w:p>
          <w:p w:rsidR="00876CD9" w:rsidRPr="008D0CC0" w:rsidRDefault="00AD7A45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-технический отдел</w:t>
            </w:r>
          </w:p>
          <w:p w:rsidR="00876CD9" w:rsidRPr="008D0CC0" w:rsidRDefault="00876CD9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A6" w:rsidRPr="00826BCC" w:rsidRDefault="00A46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8D0CC0">
        <w:tc>
          <w:tcPr>
            <w:tcW w:w="9356" w:type="dxa"/>
            <w:gridSpan w:val="4"/>
          </w:tcPr>
          <w:p w:rsidR="00D404E6" w:rsidRPr="00826BCC" w:rsidRDefault="00D404E6" w:rsidP="00F97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826B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26BCC">
              <w:rPr>
                <w:rFonts w:ascii="Times New Roman" w:hAnsi="Times New Roman" w:cs="Times New Roman"/>
                <w:b/>
                <w:sz w:val="24"/>
                <w:szCs w:val="24"/>
              </w:rPr>
              <w:t>. Стационарные лечебно-диагностические структурные подразделения на 350 коек и 50 мест дневного 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b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г. Омск, ул. Куйбышева, д.77</w:t>
            </w:r>
          </w:p>
        </w:tc>
      </w:tr>
      <w:tr w:rsidR="00D404E6" w:rsidRPr="00826BCC" w:rsidTr="00235044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15 коек и 1 место дневного пребывания</w:t>
            </w: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-кабинет неотложной медицинской помощи;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-токсикологический центр для детей;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-педиатрические соматические (</w:t>
            </w:r>
            <w:proofErr w:type="spell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боксированные</w:t>
            </w:r>
            <w:proofErr w:type="spell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палаты) – 14 коек;</w:t>
            </w:r>
          </w:p>
          <w:p w:rsidR="00D404E6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токсикологические</w:t>
            </w:r>
            <w:proofErr w:type="gram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– 1 койка</w:t>
            </w:r>
          </w:p>
          <w:p w:rsidR="00D404E6" w:rsidRPr="008D0CC0" w:rsidRDefault="00E82F95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-педиатрические соматические – 1 место дневного пребывания</w:t>
            </w:r>
            <w:proofErr w:type="gramEnd"/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Гематологическое отделение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14 коек и 5 мест дневного пребывания</w:t>
            </w: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онкогематологический</w:t>
            </w:r>
            <w:proofErr w:type="spell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центр на функциональной основе;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-гематологические – 13 коек, в том числе 3 койки интенсивной терапии;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педиатрические</w:t>
            </w:r>
            <w:proofErr w:type="gram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соматические – 1 койка;</w:t>
            </w:r>
          </w:p>
          <w:p w:rsidR="00D404E6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-гематологические 5 мест дневного пребывания</w:t>
            </w:r>
            <w:proofErr w:type="gramEnd"/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Кардиоэндокринологическое</w:t>
            </w:r>
            <w:proofErr w:type="spell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43 койки и 6 мест дневного пребывания</w:t>
            </w: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-детский эндокринологический центр (на функциональной основе);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-«Школа сахарного диабета»;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-«Школа коррекции веса»;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-«Школа роста»;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-кардиологические для детей – 13 коек, в том числе 1 койка интенсивной терапии;</w:t>
            </w:r>
            <w:proofErr w:type="gramEnd"/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-педиатрические соматические – 4 койки;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эндокринологические</w:t>
            </w:r>
            <w:proofErr w:type="gram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– 25 коек;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ревматологические</w:t>
            </w:r>
            <w:proofErr w:type="gram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– 1 койка;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-эндокринологические для детей – 5 мест дневного пребывания;</w:t>
            </w:r>
            <w:proofErr w:type="gramEnd"/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-ревматологические – 1 место дневного пребывания</w:t>
            </w:r>
            <w:proofErr w:type="gramEnd"/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Психоневрологическое отделение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38 коек и 8 мест дневного пребывания</w:t>
            </w: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-центр стационарного лечения детского церебрального паралича (на функциональной основе);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-кабинет для проведения электроэнцефалографии;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психоневрологические</w:t>
            </w:r>
            <w:proofErr w:type="gram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– 5 коек;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-неврологические – 32 койки;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-реабилитационные для больных с заболеваниями центральной нервной системы и органов чувств – 1 койка;</w:t>
            </w:r>
            <w:proofErr w:type="gramEnd"/>
          </w:p>
          <w:p w:rsidR="00D404E6" w:rsidRPr="008D0CC0" w:rsidRDefault="00D404E6" w:rsidP="00AD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-неврологические – 8 мест дневного пребывания</w:t>
            </w:r>
            <w:proofErr w:type="gramEnd"/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Гастронефрологическое</w:t>
            </w:r>
            <w:proofErr w:type="spell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38 коек и 4 места дневного пребывания</w:t>
            </w: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-гастроэнтерологические-16 коек;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педиатрические</w:t>
            </w:r>
            <w:proofErr w:type="gram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соматические – 1 койка;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нефрологические</w:t>
            </w:r>
            <w:proofErr w:type="spell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– 20 коек;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реабилитационные</w:t>
            </w:r>
            <w:proofErr w:type="gram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соматические – 1 койка;</w:t>
            </w:r>
          </w:p>
          <w:p w:rsidR="00D404E6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-гастроэнтерологические – 4 места дневного пребывания</w:t>
            </w:r>
          </w:p>
          <w:p w:rsidR="00AD7A45" w:rsidRPr="008D0CC0" w:rsidRDefault="00AD7A45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D404E6" w:rsidRPr="008D0CC0" w:rsidRDefault="00AD7A45" w:rsidP="00AD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Педиатрическое о</w:t>
            </w:r>
            <w:r w:rsidR="00D404E6" w:rsidRPr="008D0CC0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</w:p>
        </w:tc>
        <w:tc>
          <w:tcPr>
            <w:tcW w:w="1559" w:type="dxa"/>
          </w:tcPr>
          <w:p w:rsidR="00D404E6" w:rsidRPr="008D0CC0" w:rsidRDefault="000A4879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кое</w:t>
            </w:r>
            <w:r w:rsidR="00D404E6" w:rsidRPr="008D0C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D7A45">
              <w:rPr>
                <w:rFonts w:ascii="Times New Roman" w:hAnsi="Times New Roman" w:cs="Times New Roman"/>
                <w:sz w:val="24"/>
                <w:szCs w:val="24"/>
              </w:rPr>
              <w:t>педиатрические</w:t>
            </w:r>
            <w:proofErr w:type="gramEnd"/>
            <w:r w:rsidR="00AD7A45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соматические – 28 коек;</w:t>
            </w:r>
          </w:p>
          <w:p w:rsidR="00D404E6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45" w:rsidRPr="008D0CC0" w:rsidRDefault="00AD7A45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694" w:type="dxa"/>
          </w:tcPr>
          <w:p w:rsidR="00D404E6" w:rsidRPr="008D0CC0" w:rsidRDefault="00D404E6" w:rsidP="0083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патологии новорожденных </w:t>
            </w:r>
            <w:r w:rsidR="00833976">
              <w:rPr>
                <w:rFonts w:ascii="Times New Roman" w:hAnsi="Times New Roman" w:cs="Times New Roman"/>
                <w:sz w:val="24"/>
                <w:szCs w:val="24"/>
              </w:rPr>
              <w:t>(для детей послеоперационном периоде)</w:t>
            </w:r>
          </w:p>
        </w:tc>
        <w:tc>
          <w:tcPr>
            <w:tcW w:w="1559" w:type="dxa"/>
          </w:tcPr>
          <w:p w:rsidR="00D404E6" w:rsidRPr="008D0CC0" w:rsidRDefault="000A4879" w:rsidP="000A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кое</w:t>
            </w:r>
            <w:r w:rsidR="00D404E6" w:rsidRPr="008D0C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536" w:type="dxa"/>
          </w:tcPr>
          <w:p w:rsidR="00D404E6" w:rsidRPr="008D0CC0" w:rsidRDefault="00D404E6" w:rsidP="00710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-кабинет приема пациентов;</w:t>
            </w:r>
          </w:p>
          <w:p w:rsidR="00D404E6" w:rsidRPr="008D0CC0" w:rsidRDefault="00D404E6" w:rsidP="00710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-«Школа молодой матери»;</w:t>
            </w:r>
          </w:p>
          <w:p w:rsidR="00D404E6" w:rsidRDefault="00D404E6" w:rsidP="00710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-патология новорожденных и недоношенных детей, в том числе палата интенсивной терапии </w:t>
            </w:r>
            <w:r w:rsidR="004F25DC">
              <w:rPr>
                <w:rFonts w:ascii="Times New Roman" w:hAnsi="Times New Roman" w:cs="Times New Roman"/>
                <w:sz w:val="24"/>
                <w:szCs w:val="24"/>
              </w:rPr>
              <w:t>для новорожденных</w:t>
            </w: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– 2 койки</w:t>
            </w:r>
          </w:p>
          <w:p w:rsidR="00AD7A45" w:rsidRPr="008D0CC0" w:rsidRDefault="00AD7A45" w:rsidP="00710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235044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Пульмонологическое отделение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23 койки и 9 мест дневного пребывания</w:t>
            </w: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-центр </w:t>
            </w:r>
            <w:proofErr w:type="spell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муковисцидоза</w:t>
            </w:r>
            <w:proofErr w:type="spell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(на функциональной основе);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-кабинет респираторной реабилитации;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-кабинет функциональной диагностики;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-ингаляторий;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-«Астма-школа»;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Кинези-школа</w:t>
            </w:r>
            <w:proofErr w:type="spell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-пульмонологические – 21 койка, в том числе 1 койка интенсивной терапии;</w:t>
            </w:r>
            <w:proofErr w:type="gramEnd"/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-педиатрические соматические – 2 койки;</w:t>
            </w:r>
          </w:p>
          <w:p w:rsidR="00D404E6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-пульмонологические – 9 мест дневного пребывания</w:t>
            </w:r>
            <w:proofErr w:type="gramEnd"/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D4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404E6" w:rsidRPr="008D0CC0" w:rsidRDefault="00D404E6" w:rsidP="00D4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анестезиологии-реанимации</w:t>
            </w:r>
          </w:p>
        </w:tc>
        <w:tc>
          <w:tcPr>
            <w:tcW w:w="1559" w:type="dxa"/>
          </w:tcPr>
          <w:p w:rsidR="00D404E6" w:rsidRPr="008D0CC0" w:rsidRDefault="00D404E6" w:rsidP="00D4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7A45" w:rsidRDefault="00AD7A45" w:rsidP="00D4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04E6" w:rsidRPr="008D0CC0">
              <w:rPr>
                <w:rFonts w:ascii="Times New Roman" w:hAnsi="Times New Roman" w:cs="Times New Roman"/>
                <w:sz w:val="24"/>
                <w:szCs w:val="24"/>
              </w:rPr>
              <w:t>выездная бригада</w:t>
            </w:r>
          </w:p>
          <w:p w:rsidR="00AD7A45" w:rsidRDefault="00D404E6" w:rsidP="00D4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</w:t>
            </w:r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экстренной</w:t>
            </w:r>
            <w:proofErr w:type="gram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D7A4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консультативной медицин</w:t>
            </w:r>
            <w:r w:rsidR="000A4879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  <w:p w:rsidR="00D404E6" w:rsidRDefault="000A4879" w:rsidP="00D4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01CF4">
              <w:rPr>
                <w:rFonts w:ascii="Times New Roman" w:hAnsi="Times New Roman" w:cs="Times New Roman"/>
                <w:sz w:val="24"/>
                <w:szCs w:val="24"/>
              </w:rPr>
              <w:t xml:space="preserve">мощи </w:t>
            </w:r>
          </w:p>
          <w:p w:rsidR="00D404E6" w:rsidRPr="008D0CC0" w:rsidRDefault="00D404E6" w:rsidP="00D4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D4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Хирургическое отделение № 1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30 коек и 2 места дневного пребывания</w:t>
            </w: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-центр амбулаторной хирургии (на функциональной основе);</w:t>
            </w:r>
          </w:p>
          <w:p w:rsidR="00D404E6" w:rsidRPr="008D0CC0" w:rsidRDefault="004071C8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– 20</w:t>
            </w:r>
            <w:r w:rsidR="00D404E6"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коек;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-торакальной хирургии – 5 коек;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-гинекологические для детей – 4 койки</w:t>
            </w:r>
          </w:p>
          <w:p w:rsidR="00D404E6" w:rsidRPr="008D0CC0" w:rsidRDefault="004F25DC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сомат</w:t>
            </w:r>
            <w:r w:rsidR="00D404E6" w:rsidRPr="008D0CC0">
              <w:rPr>
                <w:rFonts w:ascii="Times New Roman" w:hAnsi="Times New Roman" w:cs="Times New Roman"/>
                <w:sz w:val="24"/>
                <w:szCs w:val="24"/>
              </w:rPr>
              <w:t>ические – 1 койка;</w:t>
            </w:r>
          </w:p>
          <w:p w:rsidR="00D404E6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201CF4">
              <w:rPr>
                <w:rFonts w:ascii="Times New Roman" w:hAnsi="Times New Roman" w:cs="Times New Roman"/>
                <w:sz w:val="24"/>
                <w:szCs w:val="24"/>
              </w:rPr>
              <w:t>ирургические для детей – 2 места</w:t>
            </w: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пребывания;</w:t>
            </w:r>
          </w:p>
          <w:p w:rsidR="004071C8" w:rsidRPr="008D0CC0" w:rsidRDefault="004071C8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D4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404E6" w:rsidRPr="008D0CC0" w:rsidRDefault="00D404E6" w:rsidP="00D4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Хирургическое отделение № 2</w:t>
            </w:r>
          </w:p>
        </w:tc>
        <w:tc>
          <w:tcPr>
            <w:tcW w:w="1559" w:type="dxa"/>
          </w:tcPr>
          <w:p w:rsidR="00D404E6" w:rsidRPr="008D0CC0" w:rsidRDefault="00D404E6" w:rsidP="00D4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40 коек и 2 места дневного пребывания</w:t>
            </w:r>
          </w:p>
        </w:tc>
        <w:tc>
          <w:tcPr>
            <w:tcW w:w="4536" w:type="dxa"/>
          </w:tcPr>
          <w:p w:rsidR="00D404E6" w:rsidRPr="008D0CC0" w:rsidRDefault="00D404E6" w:rsidP="00D4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-центр амбулаторной хирургии (на функциональной основе);</w:t>
            </w:r>
          </w:p>
          <w:p w:rsidR="00D404E6" w:rsidRPr="008D0CC0" w:rsidRDefault="00D404E6" w:rsidP="00D4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-хирургические для детей – 10 коек (центр детской хирургии новорожденных), в том числе 1 койка интенсивной терапии;</w:t>
            </w:r>
          </w:p>
          <w:p w:rsidR="00D404E6" w:rsidRPr="008D0CC0" w:rsidRDefault="00D404E6" w:rsidP="00D4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уроандрологические</w:t>
            </w:r>
            <w:proofErr w:type="spell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– 14 коек;</w:t>
            </w:r>
          </w:p>
          <w:p w:rsidR="00D404E6" w:rsidRPr="008D0CC0" w:rsidRDefault="00D404E6" w:rsidP="00D4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proofErr w:type="gram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– 14 коек;</w:t>
            </w:r>
          </w:p>
          <w:p w:rsidR="00D404E6" w:rsidRPr="008D0CC0" w:rsidRDefault="00D404E6" w:rsidP="00D4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онкологические</w:t>
            </w:r>
            <w:proofErr w:type="gram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– 1 койка;</w:t>
            </w:r>
          </w:p>
          <w:p w:rsidR="00D404E6" w:rsidRPr="008D0CC0" w:rsidRDefault="004F25DC" w:rsidP="00D4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сомат</w:t>
            </w:r>
            <w:r w:rsidR="00D404E6" w:rsidRPr="008D0CC0">
              <w:rPr>
                <w:rFonts w:ascii="Times New Roman" w:hAnsi="Times New Roman" w:cs="Times New Roman"/>
                <w:sz w:val="24"/>
                <w:szCs w:val="24"/>
              </w:rPr>
              <w:t>ические – 1 койка;</w:t>
            </w:r>
          </w:p>
          <w:p w:rsidR="00D404E6" w:rsidRDefault="00D404E6" w:rsidP="00D4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-хирургические для детей – 2 места дневного пребывания</w:t>
            </w:r>
          </w:p>
          <w:p w:rsidR="00D404E6" w:rsidRPr="008D0CC0" w:rsidRDefault="00D404E6" w:rsidP="00D4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D4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Травматолого-ортопедическое</w:t>
            </w:r>
            <w:proofErr w:type="spell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35 коек и 6 мест дневного пребывания</w:t>
            </w: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-центр амбулаторной хирургии (на функциональной основе);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травматологические</w:t>
            </w:r>
            <w:proofErr w:type="gram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– 6 коек;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ортопедические</w:t>
            </w:r>
            <w:proofErr w:type="gram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– 26 коек;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proofErr w:type="gram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– 1 койка;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-реабилитационные для больных с заболеванием опорно-двигательного аппарата и периферической нервной системы – 2 койки;</w:t>
            </w:r>
          </w:p>
          <w:p w:rsidR="00D404E6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-ортопедические – 6 мест дневного пребывания</w:t>
            </w:r>
            <w:proofErr w:type="gramEnd"/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EB68DD">
        <w:trPr>
          <w:trHeight w:val="164"/>
        </w:trPr>
        <w:tc>
          <w:tcPr>
            <w:tcW w:w="567" w:type="dxa"/>
          </w:tcPr>
          <w:p w:rsidR="00D404E6" w:rsidRPr="008D0CC0" w:rsidRDefault="00D404E6" w:rsidP="00D4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Хирургическое  отделение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14 коек и 7 мест дневного пребывания</w:t>
            </w: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-центр амбулаторной хирургии (на функциональной основе);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-центр патологии репродуктивных органов и тазовой хирургии (на функциональной основе);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-кабинет функциональной диагностики тазовых органов с </w:t>
            </w:r>
            <w:proofErr w:type="spell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уродинамическими</w:t>
            </w:r>
            <w:proofErr w:type="spell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проктодинамическими</w:t>
            </w:r>
            <w:proofErr w:type="spell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комплексами;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-эндоскопический кабинет;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-гинекологические для детей- 3 койки;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уроандрологические</w:t>
            </w:r>
            <w:proofErr w:type="spell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– 9 коек;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proofErr w:type="gram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– 1 койка;</w:t>
            </w:r>
          </w:p>
          <w:p w:rsidR="00D404E6" w:rsidRPr="008D0CC0" w:rsidRDefault="004F25DC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сомат</w:t>
            </w:r>
            <w:r w:rsidR="00D404E6" w:rsidRPr="008D0CC0">
              <w:rPr>
                <w:rFonts w:ascii="Times New Roman" w:hAnsi="Times New Roman" w:cs="Times New Roman"/>
                <w:sz w:val="24"/>
                <w:szCs w:val="24"/>
              </w:rPr>
              <w:t>ические – 1 койка;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-гинекологические для детей – 1 место дневного пребывания;</w:t>
            </w:r>
            <w:proofErr w:type="gramEnd"/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уроандрологические</w:t>
            </w:r>
            <w:proofErr w:type="spell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– 5 мест дневного пребывания;</w:t>
            </w:r>
          </w:p>
          <w:p w:rsidR="00D404E6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-хирургические для детей – 1 место дневного пребывания</w:t>
            </w:r>
            <w:proofErr w:type="gramEnd"/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235044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Операционный блок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235044">
        <w:tc>
          <w:tcPr>
            <w:tcW w:w="567" w:type="dxa"/>
          </w:tcPr>
          <w:p w:rsidR="00D404E6" w:rsidRPr="008D0CC0" w:rsidRDefault="00AD7A45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реанимации и интенсивной терапии 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12 коек</w:t>
            </w: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палаты реанимационные и интенсивной терапии: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-общего профиля – 3 койки;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-для новорожденных, в том числе недоношенных детей – 6 коек;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-для больных с хирургическими заболеваниями – 3 койки;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-круглосуточный реанимационно-консультативный центр (на функциональной основе)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4F0213">
        <w:trPr>
          <w:trHeight w:val="505"/>
        </w:trPr>
        <w:tc>
          <w:tcPr>
            <w:tcW w:w="9356" w:type="dxa"/>
            <w:gridSpan w:val="4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D0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D0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Амбулаторно-поликлинические лечебно-диагностические структурные подразделения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г. Омск, ул. Куйбышева, д.77</w:t>
            </w:r>
          </w:p>
        </w:tc>
      </w:tr>
      <w:tr w:rsidR="004F0213" w:rsidRPr="00826BCC" w:rsidTr="004F0213">
        <w:trPr>
          <w:trHeight w:val="346"/>
        </w:trPr>
        <w:tc>
          <w:tcPr>
            <w:tcW w:w="9356" w:type="dxa"/>
            <w:gridSpan w:val="4"/>
          </w:tcPr>
          <w:p w:rsidR="004F0213" w:rsidRPr="008D0CC0" w:rsidRDefault="004F0213" w:rsidP="00F97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 – диагностическая поликлиника на 300 посещений в смену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0213" w:rsidRPr="008D0CC0" w:rsidRDefault="004F0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врача-детского</w:t>
            </w:r>
            <w:proofErr w:type="spellEnd"/>
            <w:proofErr w:type="gram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хирурга 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-центр патологии репродуктивных органов и тазовой хирургии (на функциональной основе);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-центр амбулаторной хирургии (на функциональной основе)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врача-детского</w:t>
            </w:r>
            <w:proofErr w:type="spellEnd"/>
            <w:proofErr w:type="gram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уролога-андролога</w:t>
            </w:r>
            <w:proofErr w:type="spellEnd"/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3972D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-центр патологии репродуктивных органов и тазовой хирургии (на функциональной основе);</w:t>
            </w:r>
          </w:p>
          <w:p w:rsidR="00D404E6" w:rsidRPr="008D0CC0" w:rsidRDefault="00D404E6" w:rsidP="003972D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-центр амбулаторной хирургии (на функциональной основе)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Кабинет врача – торакального хирурга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Кабинет врача – детского эндокринолога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детский эндокринологический центр (на функциональной основе)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врача-оториноларинголога</w:t>
            </w:r>
            <w:proofErr w:type="spellEnd"/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-манипуляционный кабинет;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-кабинет аудиометрии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EB68DD">
        <w:trPr>
          <w:trHeight w:val="1068"/>
        </w:trPr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Кабинет врача-акушера-гинеколога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3972D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-центр патологии репродуктивных органов и тазовой хирургии (на функциональной основе);</w:t>
            </w:r>
          </w:p>
          <w:p w:rsidR="008857AB" w:rsidRPr="008D0CC0" w:rsidRDefault="00D404E6" w:rsidP="003972D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-центр амбулаторной хирургии (на функциональной основе)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Офтальмологический кабинет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Кабинет врача-невролога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эпилептологический</w:t>
            </w:r>
            <w:proofErr w:type="spell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центр (на функциональной основе);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-кабинет электроэнцефалографии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Кабинет врача-травматолога-ортопеда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центр амбулаторной хирургии (на функциональной основе)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Кабинет врача-аллерголога-иммунолога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-процедурный кабинет;</w:t>
            </w:r>
          </w:p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Аллерго-школа</w:t>
            </w:r>
            <w:proofErr w:type="spell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Кабинет врача-гематолога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онкогематологический</w:t>
            </w:r>
            <w:proofErr w:type="spell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центр (на функциональной основе)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proofErr w:type="gram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врача-детского</w:t>
            </w:r>
            <w:proofErr w:type="spellEnd"/>
            <w:proofErr w:type="gram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кардиолога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Кабинет врача-нефролога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Кабинет врача-педиатра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Кабинет врача-пульмонолога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-«Астма-школа»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Кабинет врача-гастроэнтеролога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4F0213">
        <w:trPr>
          <w:trHeight w:val="475"/>
        </w:trPr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Кабинет медицинского психолога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213" w:rsidRPr="00826BCC" w:rsidTr="00D404E6">
        <w:tc>
          <w:tcPr>
            <w:tcW w:w="567" w:type="dxa"/>
          </w:tcPr>
          <w:p w:rsidR="004F0213" w:rsidRPr="008D0CC0" w:rsidRDefault="004F0213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4" w:type="dxa"/>
          </w:tcPr>
          <w:p w:rsidR="004F0213" w:rsidRPr="008D0CC0" w:rsidRDefault="004F0213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Регистратура</w:t>
            </w:r>
          </w:p>
        </w:tc>
        <w:tc>
          <w:tcPr>
            <w:tcW w:w="1559" w:type="dxa"/>
          </w:tcPr>
          <w:p w:rsidR="004F0213" w:rsidRPr="008D0CC0" w:rsidRDefault="004F0213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0213" w:rsidRPr="008D0CC0" w:rsidRDefault="004F0213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0213" w:rsidRPr="00826BCC" w:rsidRDefault="004F0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Центр здоровья детей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4F0213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404E6" w:rsidRPr="008D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Кабинет врача-педиатра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4F0213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404E6" w:rsidRPr="008D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Кабинет тестирования на аппаратно-программном комплексе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4F0213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404E6" w:rsidRPr="008D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Кабинет лабораторных исследований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4F0213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404E6" w:rsidRPr="008D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Кабинет функционального обследования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4F0213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404E6" w:rsidRPr="008D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Кабинет (зал) лечебной физкультуры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4F0213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404E6" w:rsidRPr="008D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Кабинет гигиениста стоматологического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4F0213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404E6" w:rsidRPr="008D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Кабинет медицинской профилактики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3972D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-школа репродуктивного здоровья девочек;</w:t>
            </w:r>
          </w:p>
          <w:p w:rsidR="00D404E6" w:rsidRPr="008D0CC0" w:rsidRDefault="00D404E6" w:rsidP="003972D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-школа профилактики артериальной гипертензии;</w:t>
            </w:r>
          </w:p>
          <w:p w:rsidR="00D404E6" w:rsidRPr="008D0CC0" w:rsidRDefault="00D404E6" w:rsidP="003972D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-школа профилактики заболеваний костно-мышечной системы;</w:t>
            </w:r>
          </w:p>
          <w:p w:rsidR="00D404E6" w:rsidRPr="008D0CC0" w:rsidRDefault="00D404E6" w:rsidP="003972D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-школа профилактики бронхиальной астмы;</w:t>
            </w:r>
          </w:p>
          <w:p w:rsidR="003972DD" w:rsidRPr="008D0CC0" w:rsidRDefault="00D404E6" w:rsidP="003972D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-школа профилактики сахарного диабета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E6" w:rsidRPr="00826BCC" w:rsidTr="008857AB">
        <w:trPr>
          <w:trHeight w:val="405"/>
        </w:trPr>
        <w:tc>
          <w:tcPr>
            <w:tcW w:w="9356" w:type="dxa"/>
            <w:gridSpan w:val="4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D0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D0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D0CC0">
              <w:rPr>
                <w:rFonts w:ascii="Times New Roman" w:hAnsi="Times New Roman" w:cs="Times New Roman"/>
                <w:b/>
                <w:sz w:val="24"/>
                <w:szCs w:val="24"/>
              </w:rPr>
              <w:t>Общебольничные</w:t>
            </w:r>
            <w:proofErr w:type="spellEnd"/>
            <w:r w:rsidRPr="008D0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диагностические структурные подразделения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b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г. Омск, ул. Куйбышева, д.77</w:t>
            </w: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4F0213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404E6" w:rsidRPr="008D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лаборатория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3972DD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-клиническая лаборатория;</w:t>
            </w:r>
          </w:p>
          <w:p w:rsidR="00D404E6" w:rsidRPr="008D0CC0" w:rsidRDefault="00D404E6" w:rsidP="003972DD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-бактериологическая лаборатория;</w:t>
            </w:r>
          </w:p>
          <w:p w:rsidR="00D404E6" w:rsidRPr="008D0CC0" w:rsidRDefault="00D404E6" w:rsidP="003972DD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-экспресс-лаборатория (круглосуточно);</w:t>
            </w:r>
          </w:p>
          <w:p w:rsidR="00D404E6" w:rsidRPr="008D0CC0" w:rsidRDefault="00D404E6" w:rsidP="003972DD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-химико-токсикологическая лаборатория (круглосуточно);</w:t>
            </w:r>
          </w:p>
          <w:p w:rsidR="00D404E6" w:rsidRPr="008D0CC0" w:rsidRDefault="00D404E6" w:rsidP="003972DD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-биохимическая лаборатория;</w:t>
            </w:r>
          </w:p>
          <w:p w:rsidR="00D404E6" w:rsidRDefault="00D404E6" w:rsidP="003972DD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-лаборатория гемостаза</w:t>
            </w:r>
          </w:p>
          <w:p w:rsidR="00201CF4" w:rsidRPr="008D0CC0" w:rsidRDefault="00201CF4" w:rsidP="003972DD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b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4F0213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D404E6" w:rsidRPr="008D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Отделение лучевой диагностики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8857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-рентгенологический кабинет (круглосуточно);</w:t>
            </w:r>
          </w:p>
          <w:p w:rsidR="00D404E6" w:rsidRPr="008D0CC0" w:rsidRDefault="00D404E6" w:rsidP="008857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-рентгенологический кабинет консультативно-диагностической поликлиники;</w:t>
            </w:r>
          </w:p>
          <w:p w:rsidR="00D404E6" w:rsidRPr="008D0CC0" w:rsidRDefault="00D404E6" w:rsidP="008857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-кабинет ультразвуковой диагностики </w:t>
            </w:r>
            <w:r w:rsidRPr="00714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(круглосуточно);</w:t>
            </w:r>
          </w:p>
          <w:p w:rsidR="00D404E6" w:rsidRPr="008D0CC0" w:rsidRDefault="00D404E6" w:rsidP="008857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-кабинет ультразвуковой диагностики консультативно-диагностической поликлиники; </w:t>
            </w:r>
          </w:p>
          <w:p w:rsidR="00D404E6" w:rsidRPr="008D0CC0" w:rsidRDefault="00D404E6" w:rsidP="008857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-кабинет магнитно-резонансной томографии;</w:t>
            </w:r>
          </w:p>
          <w:p w:rsidR="00D404E6" w:rsidRPr="008D0CC0" w:rsidRDefault="00D404E6" w:rsidP="008857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-кабинет компьютерной томографии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b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4F0213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404E6" w:rsidRPr="008D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Отделение функциональной диагностики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8857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-кабинет электрокардиографии;</w:t>
            </w:r>
          </w:p>
          <w:p w:rsidR="00D404E6" w:rsidRPr="008D0CC0" w:rsidRDefault="00D404E6" w:rsidP="008857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-кабинет </w:t>
            </w:r>
            <w:proofErr w:type="spell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эхокардиографии</w:t>
            </w:r>
            <w:proofErr w:type="spell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4E6" w:rsidRPr="008D0CC0" w:rsidRDefault="00D404E6" w:rsidP="008857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-кабинет реографии;</w:t>
            </w:r>
          </w:p>
          <w:p w:rsidR="00D404E6" w:rsidRPr="008D0CC0" w:rsidRDefault="00D404E6" w:rsidP="008857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-кабинет суточного </w:t>
            </w:r>
            <w:proofErr w:type="spell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электрокардиографии и артериального давления;</w:t>
            </w:r>
          </w:p>
          <w:p w:rsidR="00D404E6" w:rsidRPr="008D0CC0" w:rsidRDefault="00D404E6" w:rsidP="008857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-кабинет функциональной диагностики консультативно-диагностической поликлиники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b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4F0213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404E6" w:rsidRPr="008D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Физиотерапевтическое отделение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8857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-кабинет электролечения;</w:t>
            </w:r>
          </w:p>
          <w:p w:rsidR="00D404E6" w:rsidRPr="008D0CC0" w:rsidRDefault="00D404E6" w:rsidP="008857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-кабинет электрофореза;</w:t>
            </w:r>
          </w:p>
          <w:p w:rsidR="00D404E6" w:rsidRPr="008D0CC0" w:rsidRDefault="00D404E6" w:rsidP="008857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-кабинет теплолечения;</w:t>
            </w:r>
          </w:p>
          <w:p w:rsidR="00D404E6" w:rsidRPr="008D0CC0" w:rsidRDefault="00D404E6" w:rsidP="008857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-кабинет </w:t>
            </w:r>
            <w:proofErr w:type="spell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магнитотерапии</w:t>
            </w:r>
            <w:proofErr w:type="spell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4E6" w:rsidRPr="008D0CC0" w:rsidRDefault="00D404E6" w:rsidP="008857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-кабинет лазеротерапии;</w:t>
            </w:r>
          </w:p>
          <w:p w:rsidR="00D404E6" w:rsidRPr="008D0CC0" w:rsidRDefault="00D404E6" w:rsidP="008857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-кабинет массажа;</w:t>
            </w:r>
          </w:p>
          <w:p w:rsidR="00D404E6" w:rsidRPr="008D0CC0" w:rsidRDefault="00D404E6" w:rsidP="008857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-кабинет лечебной физкультуры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b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4F0213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404E6" w:rsidRPr="008D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Патологоанатомическое отделение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8857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-прозекторская (круглосуточно);</w:t>
            </w:r>
          </w:p>
          <w:p w:rsidR="00D404E6" w:rsidRPr="008D0CC0" w:rsidRDefault="00D404E6" w:rsidP="008857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ПЦР-лаборатория</w:t>
            </w:r>
            <w:proofErr w:type="spell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4E6" w:rsidRPr="008D0CC0" w:rsidRDefault="00D404E6" w:rsidP="008857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-гистологическая лаборатория;</w:t>
            </w:r>
          </w:p>
          <w:p w:rsidR="00D404E6" w:rsidRPr="008D0CC0" w:rsidRDefault="00D404E6" w:rsidP="008857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-цитологическая лаборатория;</w:t>
            </w:r>
          </w:p>
          <w:p w:rsidR="00D404E6" w:rsidRPr="008D0CC0" w:rsidRDefault="00D404E6" w:rsidP="008857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иммуно-гистохимическая</w:t>
            </w:r>
            <w:proofErr w:type="spellEnd"/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6" w:rsidRDefault="00D404E6">
            <w:pPr>
              <w:rPr>
                <w:b/>
              </w:rPr>
            </w:pPr>
          </w:p>
          <w:p w:rsidR="00D404E6" w:rsidRDefault="00D404E6">
            <w:pPr>
              <w:rPr>
                <w:b/>
              </w:rPr>
            </w:pPr>
          </w:p>
          <w:p w:rsidR="00D404E6" w:rsidRDefault="00D404E6">
            <w:pPr>
              <w:rPr>
                <w:b/>
              </w:rPr>
            </w:pPr>
          </w:p>
          <w:p w:rsidR="00D404E6" w:rsidRDefault="00D404E6">
            <w:pPr>
              <w:rPr>
                <w:b/>
              </w:rPr>
            </w:pPr>
          </w:p>
          <w:p w:rsidR="00D404E6" w:rsidRPr="00826BCC" w:rsidRDefault="00D404E6">
            <w:pPr>
              <w:rPr>
                <w:b/>
              </w:rPr>
            </w:pPr>
          </w:p>
        </w:tc>
      </w:tr>
      <w:tr w:rsidR="00D404E6" w:rsidRPr="00826BCC" w:rsidTr="008857AB">
        <w:trPr>
          <w:trHeight w:val="384"/>
        </w:trPr>
        <w:tc>
          <w:tcPr>
            <w:tcW w:w="9356" w:type="dxa"/>
            <w:gridSpan w:val="4"/>
          </w:tcPr>
          <w:p w:rsidR="00D404E6" w:rsidRPr="008D0CC0" w:rsidRDefault="00D404E6" w:rsidP="008857AB">
            <w:pPr>
              <w:spacing w:line="1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D0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D0CC0">
              <w:rPr>
                <w:rFonts w:ascii="Times New Roman" w:hAnsi="Times New Roman" w:cs="Times New Roman"/>
                <w:b/>
                <w:sz w:val="24"/>
                <w:szCs w:val="24"/>
              </w:rPr>
              <w:t>. Вспомогательные структурные подразделения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04E6" w:rsidRPr="00826BCC" w:rsidRDefault="00D404E6" w:rsidP="00D404E6">
            <w:pPr>
              <w:rPr>
                <w:b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г. Омск, ул. Куйбышева, д.77</w:t>
            </w: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4F0213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404E6" w:rsidRPr="008D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8857AB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 xml:space="preserve">аптека производственная с правом изготовления асептических лекарственных препаратов </w:t>
            </w:r>
          </w:p>
        </w:tc>
        <w:tc>
          <w:tcPr>
            <w:tcW w:w="155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b/>
              </w:rPr>
            </w:pPr>
          </w:p>
        </w:tc>
      </w:tr>
      <w:tr w:rsidR="00D404E6" w:rsidRPr="00826BCC" w:rsidTr="00D404E6">
        <w:tc>
          <w:tcPr>
            <w:tcW w:w="567" w:type="dxa"/>
          </w:tcPr>
          <w:p w:rsidR="00D404E6" w:rsidRPr="008D0CC0" w:rsidRDefault="004F0213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404E6" w:rsidRPr="008D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Отделение переливания крови</w:t>
            </w:r>
          </w:p>
        </w:tc>
        <w:tc>
          <w:tcPr>
            <w:tcW w:w="1559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F9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404E6" w:rsidRPr="00826BCC" w:rsidRDefault="00D404E6">
            <w:pPr>
              <w:rPr>
                <w:b/>
              </w:rPr>
            </w:pPr>
          </w:p>
        </w:tc>
      </w:tr>
      <w:tr w:rsidR="00D404E6" w:rsidRPr="00826BCC" w:rsidTr="00E82F95">
        <w:trPr>
          <w:trHeight w:val="427"/>
        </w:trPr>
        <w:tc>
          <w:tcPr>
            <w:tcW w:w="567" w:type="dxa"/>
          </w:tcPr>
          <w:p w:rsidR="00D404E6" w:rsidRPr="008D0CC0" w:rsidRDefault="004F0213" w:rsidP="008857AB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404E6" w:rsidRPr="008D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404E6" w:rsidRPr="008D0CC0" w:rsidRDefault="00D404E6" w:rsidP="008857AB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hAnsi="Times New Roman" w:cs="Times New Roman"/>
                <w:sz w:val="24"/>
                <w:szCs w:val="24"/>
              </w:rPr>
              <w:t>Централизованная стерилизационная</w:t>
            </w:r>
          </w:p>
        </w:tc>
        <w:tc>
          <w:tcPr>
            <w:tcW w:w="1559" w:type="dxa"/>
          </w:tcPr>
          <w:p w:rsidR="00D404E6" w:rsidRPr="008D0CC0" w:rsidRDefault="00D404E6" w:rsidP="008857AB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04E6" w:rsidRPr="008D0CC0" w:rsidRDefault="00D404E6" w:rsidP="008857AB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E6" w:rsidRPr="00826BCC" w:rsidRDefault="00D404E6" w:rsidP="008857AB">
            <w:pPr>
              <w:spacing w:line="10" w:lineRule="atLeast"/>
              <w:rPr>
                <w:b/>
              </w:rPr>
            </w:pPr>
          </w:p>
        </w:tc>
      </w:tr>
    </w:tbl>
    <w:p w:rsidR="008857AB" w:rsidRDefault="008857AB" w:rsidP="008857AB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380E" w:rsidRDefault="0046380E" w:rsidP="00885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46380E" w:rsidRPr="008824A5" w:rsidRDefault="0046380E" w:rsidP="00885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 здравоохранения Омской области</w:t>
      </w:r>
    </w:p>
    <w:p w:rsidR="00F973AB" w:rsidRPr="00277BF8" w:rsidRDefault="0046380E" w:rsidP="00885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D71BAF">
        <w:rPr>
          <w:rFonts w:ascii="Times New Roman" w:hAnsi="Times New Roman" w:cs="Times New Roman"/>
          <w:sz w:val="24"/>
          <w:szCs w:val="24"/>
        </w:rPr>
        <w:t>И.Г. Солдатова</w:t>
      </w:r>
    </w:p>
    <w:sectPr w:rsidR="00F973AB" w:rsidRPr="00277BF8" w:rsidSect="0083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1C8" w:rsidRDefault="004071C8" w:rsidP="007105C1">
      <w:pPr>
        <w:spacing w:after="0" w:line="240" w:lineRule="auto"/>
      </w:pPr>
      <w:r>
        <w:separator/>
      </w:r>
    </w:p>
  </w:endnote>
  <w:endnote w:type="continuationSeparator" w:id="1">
    <w:p w:rsidR="004071C8" w:rsidRDefault="004071C8" w:rsidP="0071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1C8" w:rsidRDefault="004071C8" w:rsidP="007105C1">
      <w:pPr>
        <w:spacing w:after="0" w:line="240" w:lineRule="auto"/>
      </w:pPr>
      <w:r>
        <w:separator/>
      </w:r>
    </w:p>
  </w:footnote>
  <w:footnote w:type="continuationSeparator" w:id="1">
    <w:p w:rsidR="004071C8" w:rsidRDefault="004071C8" w:rsidP="00710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3AB"/>
    <w:rsid w:val="000333E2"/>
    <w:rsid w:val="000511D2"/>
    <w:rsid w:val="000A4879"/>
    <w:rsid w:val="000C58A9"/>
    <w:rsid w:val="00105BFE"/>
    <w:rsid w:val="00176ADF"/>
    <w:rsid w:val="00193B0E"/>
    <w:rsid w:val="001D6685"/>
    <w:rsid w:val="001F286F"/>
    <w:rsid w:val="00201CF4"/>
    <w:rsid w:val="00235044"/>
    <w:rsid w:val="00277BF8"/>
    <w:rsid w:val="002C4453"/>
    <w:rsid w:val="002E6744"/>
    <w:rsid w:val="00307BD7"/>
    <w:rsid w:val="00326DCD"/>
    <w:rsid w:val="0036365A"/>
    <w:rsid w:val="00370EE3"/>
    <w:rsid w:val="003972DD"/>
    <w:rsid w:val="003B25FC"/>
    <w:rsid w:val="003B2F4D"/>
    <w:rsid w:val="003C2074"/>
    <w:rsid w:val="00402812"/>
    <w:rsid w:val="004071C8"/>
    <w:rsid w:val="00455082"/>
    <w:rsid w:val="0046380E"/>
    <w:rsid w:val="00493669"/>
    <w:rsid w:val="004F0213"/>
    <w:rsid w:val="004F25DC"/>
    <w:rsid w:val="005C15EC"/>
    <w:rsid w:val="00644E41"/>
    <w:rsid w:val="006B7419"/>
    <w:rsid w:val="007105C1"/>
    <w:rsid w:val="00714DA0"/>
    <w:rsid w:val="0073307B"/>
    <w:rsid w:val="0078381A"/>
    <w:rsid w:val="00794491"/>
    <w:rsid w:val="00826BCC"/>
    <w:rsid w:val="00830BF4"/>
    <w:rsid w:val="008317A8"/>
    <w:rsid w:val="00833976"/>
    <w:rsid w:val="00876CD9"/>
    <w:rsid w:val="008824A5"/>
    <w:rsid w:val="008857AB"/>
    <w:rsid w:val="00887DC1"/>
    <w:rsid w:val="008D0CC0"/>
    <w:rsid w:val="008E02CD"/>
    <w:rsid w:val="008E51BD"/>
    <w:rsid w:val="00925479"/>
    <w:rsid w:val="00976E71"/>
    <w:rsid w:val="009F6C1D"/>
    <w:rsid w:val="00A464A6"/>
    <w:rsid w:val="00AB5772"/>
    <w:rsid w:val="00AD7A45"/>
    <w:rsid w:val="00B514EE"/>
    <w:rsid w:val="00B7148E"/>
    <w:rsid w:val="00B719E2"/>
    <w:rsid w:val="00B83587"/>
    <w:rsid w:val="00BC29AD"/>
    <w:rsid w:val="00CB04AD"/>
    <w:rsid w:val="00D1300A"/>
    <w:rsid w:val="00D404E6"/>
    <w:rsid w:val="00D71BAF"/>
    <w:rsid w:val="00D74F9C"/>
    <w:rsid w:val="00E82F95"/>
    <w:rsid w:val="00EB68DD"/>
    <w:rsid w:val="00F973AB"/>
    <w:rsid w:val="00FF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05C1"/>
  </w:style>
  <w:style w:type="paragraph" w:styleId="a6">
    <w:name w:val="footer"/>
    <w:basedOn w:val="a"/>
    <w:link w:val="a7"/>
    <w:uiPriority w:val="99"/>
    <w:semiHidden/>
    <w:unhideWhenUsed/>
    <w:rsid w:val="0071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0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pilacheva_ei</dc:creator>
  <cp:lastModifiedBy>Petrenko_EI</cp:lastModifiedBy>
  <cp:revision>5</cp:revision>
  <cp:lastPrinted>2020-09-07T05:31:00Z</cp:lastPrinted>
  <dcterms:created xsi:type="dcterms:W3CDTF">2020-08-26T11:05:00Z</dcterms:created>
  <dcterms:modified xsi:type="dcterms:W3CDTF">2020-11-16T06:52:00Z</dcterms:modified>
</cp:coreProperties>
</file>